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39" w:rsidRDefault="00AC0B8A" w:rsidP="00235839">
      <w:pPr>
        <w:rPr>
          <w:sz w:val="20"/>
          <w:szCs w:val="20"/>
        </w:rPr>
      </w:pPr>
      <w:r>
        <w:rPr>
          <w:rFonts w:ascii="Calibri" w:eastAsia="Calibri" w:hAnsi="Calibri" w:cs="Calibri"/>
        </w:rPr>
        <w:t>DAKAL - soutěžní ročník 2022/2023</w:t>
      </w:r>
    </w:p>
    <w:p w:rsidR="00235839" w:rsidRDefault="00235839" w:rsidP="00235839">
      <w:pPr>
        <w:spacing w:line="200" w:lineRule="exact"/>
        <w:rPr>
          <w:sz w:val="24"/>
          <w:szCs w:val="24"/>
        </w:rPr>
      </w:pPr>
    </w:p>
    <w:p w:rsidR="00235839" w:rsidRDefault="00235839" w:rsidP="00235839">
      <w:pPr>
        <w:spacing w:line="244"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Rozpis soutěže</w:t>
      </w:r>
    </w:p>
    <w:p w:rsidR="00235839" w:rsidRDefault="00235839" w:rsidP="00235839">
      <w:pPr>
        <w:spacing w:line="206" w:lineRule="exact"/>
        <w:rPr>
          <w:sz w:val="24"/>
          <w:szCs w:val="24"/>
        </w:rPr>
      </w:pPr>
    </w:p>
    <w:p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2) Řízení soutěže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rsidR="00235839" w:rsidRDefault="00235839" w:rsidP="00235839">
      <w:pPr>
        <w:spacing w:line="206"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3) Pořadatel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4) Kategorie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Čtyřčlenná družstva mužů, žen nebo smíšená (4 x 60 hodů sdružených)</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5) Účastníci</w:t>
      </w:r>
    </w:p>
    <w:p w:rsidR="00235839" w:rsidRDefault="00235839" w:rsidP="00235839">
      <w:pPr>
        <w:spacing w:line="215"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V </w:t>
      </w:r>
      <w:proofErr w:type="spellStart"/>
      <w:r>
        <w:rPr>
          <w:rFonts w:ascii="Arial" w:eastAsia="Arial" w:hAnsi="Arial" w:cs="Arial"/>
          <w:sz w:val="18"/>
          <w:szCs w:val="18"/>
        </w:rPr>
        <w:t>DAKALu</w:t>
      </w:r>
      <w:proofErr w:type="spellEnd"/>
      <w:r>
        <w:rPr>
          <w:rFonts w:ascii="Arial" w:eastAsia="Arial" w:hAnsi="Arial" w:cs="Arial"/>
          <w:sz w:val="18"/>
          <w:szCs w:val="18"/>
        </w:rPr>
        <w:t xml:space="preserve"> mohou startovat hráči a hráčky, kteří nejsou registrováni v žádném kuželkářském oddíle a budou uvedeni na soupisce družstva (min. 4 hráči, max. 8 hráčů). Řídící orgán </w:t>
      </w:r>
      <w:proofErr w:type="spellStart"/>
      <w:r>
        <w:rPr>
          <w:rFonts w:ascii="Arial" w:eastAsia="Arial" w:hAnsi="Arial" w:cs="Arial"/>
          <w:sz w:val="18"/>
          <w:szCs w:val="18"/>
        </w:rPr>
        <w:t>Dakalu</w:t>
      </w:r>
      <w:proofErr w:type="spellEnd"/>
      <w:r>
        <w:rPr>
          <w:rFonts w:ascii="Arial" w:eastAsia="Arial" w:hAnsi="Arial" w:cs="Arial"/>
          <w:sz w:val="18"/>
          <w:szCs w:val="18"/>
        </w:rPr>
        <w:t xml:space="preserve"> vypracuje seznam hráčů registrovaných v ČKA, kteří mohou startovat v </w:t>
      </w:r>
      <w:proofErr w:type="spellStart"/>
      <w:r>
        <w:rPr>
          <w:rFonts w:ascii="Arial" w:eastAsia="Arial" w:hAnsi="Arial" w:cs="Arial"/>
          <w:sz w:val="18"/>
          <w:szCs w:val="18"/>
        </w:rPr>
        <w:t>Dakalu</w:t>
      </w:r>
      <w:proofErr w:type="spellEnd"/>
      <w:r>
        <w:rPr>
          <w:rFonts w:ascii="Arial" w:eastAsia="Arial" w:hAnsi="Arial" w:cs="Arial"/>
          <w:sz w:val="18"/>
          <w:szCs w:val="18"/>
        </w:rPr>
        <w:t xml:space="preserve">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FC7EAB">
        <w:rPr>
          <w:rFonts w:ascii="Arial" w:eastAsia="Arial" w:hAnsi="Arial" w:cs="Arial"/>
          <w:sz w:val="18"/>
          <w:szCs w:val="18"/>
        </w:rPr>
        <w:t>nimální věk hráče – k 1. 9. 2022</w:t>
      </w:r>
      <w:r>
        <w:rPr>
          <w:rFonts w:ascii="Arial" w:eastAsia="Arial" w:hAnsi="Arial" w:cs="Arial"/>
          <w:sz w:val="18"/>
          <w:szCs w:val="18"/>
        </w:rPr>
        <w:t xml:space="preserve"> je 13 let. V soutěži mohou startovat hráči registrovaní v ČKA ve věku 13-18 let a senioři nad 60 let (jako rozhodující je dosažení příslušného věku v daném ročníku). Pokud je na soupisce uvedeno méně hráčů než 8, může družstvo požádat o doplnění soupisky</w:t>
      </w:r>
      <w:r w:rsidR="00325851">
        <w:rPr>
          <w:rFonts w:ascii="Arial" w:eastAsia="Arial" w:hAnsi="Arial" w:cs="Arial"/>
          <w:sz w:val="18"/>
          <w:szCs w:val="18"/>
        </w:rPr>
        <w:t xml:space="preserve"> (Jan Klivan-corpse2@seznam.</w:t>
      </w:r>
      <w:proofErr w:type="gramStart"/>
      <w:r w:rsidR="00325851">
        <w:rPr>
          <w:rFonts w:ascii="Arial" w:eastAsia="Arial" w:hAnsi="Arial" w:cs="Arial"/>
          <w:sz w:val="18"/>
          <w:szCs w:val="18"/>
        </w:rPr>
        <w:t>cz</w:t>
      </w:r>
      <w:r>
        <w:rPr>
          <w:rFonts w:ascii="Arial" w:eastAsia="Arial" w:hAnsi="Arial" w:cs="Arial"/>
          <w:sz w:val="18"/>
          <w:szCs w:val="18"/>
        </w:rPr>
        <w:t xml:space="preserve"> ). </w:t>
      </w:r>
      <w:r w:rsidR="001466F3" w:rsidRPr="00E26FA3">
        <w:rPr>
          <w:rFonts w:ascii="Arial" w:eastAsia="Arial" w:hAnsi="Arial" w:cs="Arial"/>
          <w:sz w:val="18"/>
          <w:szCs w:val="18"/>
        </w:rPr>
        <w:t>V 1.</w:t>
      </w:r>
      <w:r w:rsidR="00DD4573" w:rsidRPr="00E26FA3">
        <w:rPr>
          <w:rFonts w:ascii="Arial" w:eastAsia="Arial" w:hAnsi="Arial" w:cs="Arial"/>
          <w:sz w:val="18"/>
          <w:szCs w:val="18"/>
        </w:rPr>
        <w:t>lize</w:t>
      </w:r>
      <w:proofErr w:type="gramEnd"/>
      <w:r w:rsidR="00DD4573" w:rsidRPr="00E26FA3">
        <w:rPr>
          <w:rFonts w:ascii="Arial" w:eastAsia="Arial" w:hAnsi="Arial" w:cs="Arial"/>
          <w:sz w:val="18"/>
          <w:szCs w:val="18"/>
        </w:rPr>
        <w:t xml:space="preserve"> </w:t>
      </w:r>
      <w:proofErr w:type="spellStart"/>
      <w:r w:rsidR="00DD4573" w:rsidRPr="00E26FA3">
        <w:rPr>
          <w:rFonts w:ascii="Arial" w:eastAsia="Arial" w:hAnsi="Arial" w:cs="Arial"/>
          <w:sz w:val="18"/>
          <w:szCs w:val="18"/>
        </w:rPr>
        <w:t>DAKALu</w:t>
      </w:r>
      <w:proofErr w:type="spellEnd"/>
      <w:r w:rsidR="00DD4573" w:rsidRPr="00E26FA3">
        <w:rPr>
          <w:rFonts w:ascii="Arial" w:eastAsia="Arial" w:hAnsi="Arial" w:cs="Arial"/>
          <w:sz w:val="18"/>
          <w:szCs w:val="18"/>
        </w:rPr>
        <w:t xml:space="preserve"> může nastoupit i</w:t>
      </w:r>
      <w:r w:rsidR="00E26FA3" w:rsidRPr="00E26FA3">
        <w:rPr>
          <w:rFonts w:ascii="Arial" w:eastAsia="Arial" w:hAnsi="Arial" w:cs="Arial"/>
          <w:sz w:val="18"/>
          <w:szCs w:val="18"/>
        </w:rPr>
        <w:t xml:space="preserve"> hráč z 2.ligy </w:t>
      </w:r>
      <w:proofErr w:type="spellStart"/>
      <w:r w:rsidR="00E26FA3" w:rsidRPr="00E26FA3">
        <w:rPr>
          <w:rFonts w:ascii="Arial" w:eastAsia="Arial" w:hAnsi="Arial" w:cs="Arial"/>
          <w:sz w:val="18"/>
          <w:szCs w:val="18"/>
        </w:rPr>
        <w:t>DAKALu</w:t>
      </w:r>
      <w:proofErr w:type="spellEnd"/>
      <w:r w:rsidR="00E26FA3" w:rsidRPr="00E26FA3">
        <w:rPr>
          <w:rFonts w:ascii="Arial" w:eastAsia="Arial" w:hAnsi="Arial" w:cs="Arial"/>
          <w:sz w:val="18"/>
          <w:szCs w:val="18"/>
        </w:rPr>
        <w:t xml:space="preserve"> a to</w:t>
      </w:r>
      <w:r w:rsidR="00DD4573" w:rsidRPr="00E26FA3">
        <w:rPr>
          <w:rFonts w:ascii="Arial" w:eastAsia="Arial" w:hAnsi="Arial" w:cs="Arial"/>
          <w:sz w:val="18"/>
          <w:szCs w:val="18"/>
        </w:rPr>
        <w:t xml:space="preserve"> maximálně </w:t>
      </w:r>
      <w:r w:rsidR="00E26FA3" w:rsidRPr="00E26FA3">
        <w:rPr>
          <w:rFonts w:ascii="Arial" w:eastAsia="Arial" w:hAnsi="Arial" w:cs="Arial"/>
          <w:sz w:val="18"/>
          <w:szCs w:val="18"/>
        </w:rPr>
        <w:t xml:space="preserve">k </w:t>
      </w:r>
      <w:r w:rsidR="00DD4573" w:rsidRPr="00E26FA3">
        <w:rPr>
          <w:rFonts w:ascii="Arial" w:eastAsia="Arial" w:hAnsi="Arial" w:cs="Arial"/>
          <w:sz w:val="18"/>
          <w:szCs w:val="18"/>
        </w:rPr>
        <w:t xml:space="preserve">5 zápasům za polovinu soutěže. Takovýto hráč bude uveden na soupisce </w:t>
      </w:r>
      <w:proofErr w:type="gramStart"/>
      <w:r w:rsidR="00EC4DFC" w:rsidRPr="00E26FA3">
        <w:rPr>
          <w:rFonts w:ascii="Arial" w:eastAsia="Arial" w:hAnsi="Arial" w:cs="Arial"/>
          <w:sz w:val="18"/>
          <w:szCs w:val="18"/>
        </w:rPr>
        <w:t xml:space="preserve">týmu </w:t>
      </w:r>
      <w:r w:rsidR="00DD4573" w:rsidRPr="00E26FA3">
        <w:rPr>
          <w:rFonts w:ascii="Arial" w:eastAsia="Arial" w:hAnsi="Arial" w:cs="Arial"/>
          <w:sz w:val="18"/>
          <w:szCs w:val="18"/>
        </w:rPr>
        <w:t>v 2.lize</w:t>
      </w:r>
      <w:proofErr w:type="gramEnd"/>
      <w:r w:rsidR="00DD4573" w:rsidRPr="00E26FA3">
        <w:rPr>
          <w:rFonts w:ascii="Arial" w:eastAsia="Arial" w:hAnsi="Arial" w:cs="Arial"/>
          <w:sz w:val="18"/>
          <w:szCs w:val="18"/>
        </w:rPr>
        <w:t xml:space="preserve"> </w:t>
      </w:r>
      <w:proofErr w:type="spellStart"/>
      <w:r w:rsidR="00DD4573" w:rsidRPr="00E26FA3">
        <w:rPr>
          <w:rFonts w:ascii="Arial" w:eastAsia="Arial" w:hAnsi="Arial" w:cs="Arial"/>
          <w:sz w:val="18"/>
          <w:szCs w:val="18"/>
        </w:rPr>
        <w:t>DAKALu</w:t>
      </w:r>
      <w:proofErr w:type="spellEnd"/>
      <w:r w:rsidR="00DD4573" w:rsidRPr="00E26FA3">
        <w:rPr>
          <w:rFonts w:ascii="Arial" w:eastAsia="Arial" w:hAnsi="Arial" w:cs="Arial"/>
          <w:sz w:val="18"/>
          <w:szCs w:val="18"/>
        </w:rPr>
        <w:t xml:space="preserve"> a v 1.lize bude tento hráč veden jako náhradník.</w:t>
      </w:r>
      <w:r w:rsidR="00EC4DFC" w:rsidRPr="00E26FA3">
        <w:rPr>
          <w:rFonts w:ascii="Arial" w:eastAsia="Arial" w:hAnsi="Arial" w:cs="Arial"/>
          <w:sz w:val="18"/>
          <w:szCs w:val="18"/>
        </w:rPr>
        <w:t xml:space="preserve"> </w:t>
      </w:r>
      <w:r w:rsidR="00E26FA3">
        <w:rPr>
          <w:rFonts w:ascii="Arial" w:eastAsia="Arial" w:hAnsi="Arial" w:cs="Arial"/>
          <w:sz w:val="18"/>
          <w:szCs w:val="18"/>
        </w:rPr>
        <w:t xml:space="preserve">Takovýto hráč může nastoupit pouze za 1 </w:t>
      </w:r>
      <w:proofErr w:type="gramStart"/>
      <w:r w:rsidR="00E26FA3">
        <w:rPr>
          <w:rFonts w:ascii="Arial" w:eastAsia="Arial" w:hAnsi="Arial" w:cs="Arial"/>
          <w:sz w:val="18"/>
          <w:szCs w:val="18"/>
        </w:rPr>
        <w:t>družstvo v 1.lize</w:t>
      </w:r>
      <w:proofErr w:type="gramEnd"/>
      <w:r w:rsidR="00E26FA3">
        <w:rPr>
          <w:rFonts w:ascii="Arial" w:eastAsia="Arial" w:hAnsi="Arial" w:cs="Arial"/>
          <w:sz w:val="18"/>
          <w:szCs w:val="18"/>
        </w:rPr>
        <w:t xml:space="preserve"> </w:t>
      </w:r>
      <w:proofErr w:type="spellStart"/>
      <w:r w:rsidR="00E26FA3">
        <w:rPr>
          <w:rFonts w:ascii="Arial" w:eastAsia="Arial" w:hAnsi="Arial" w:cs="Arial"/>
          <w:sz w:val="18"/>
          <w:szCs w:val="18"/>
        </w:rPr>
        <w:t>DAKALu</w:t>
      </w:r>
      <w:proofErr w:type="spellEnd"/>
      <w:r w:rsidR="00E26FA3">
        <w:rPr>
          <w:rFonts w:ascii="Arial" w:eastAsia="Arial" w:hAnsi="Arial" w:cs="Arial"/>
          <w:sz w:val="18"/>
          <w:szCs w:val="18"/>
        </w:rPr>
        <w:t xml:space="preserve">. </w:t>
      </w:r>
      <w:proofErr w:type="gramStart"/>
      <w:r w:rsidR="00EC4DFC" w:rsidRPr="00E26FA3">
        <w:rPr>
          <w:rFonts w:ascii="Arial" w:eastAsia="Arial" w:hAnsi="Arial" w:cs="Arial"/>
          <w:sz w:val="18"/>
          <w:szCs w:val="18"/>
        </w:rPr>
        <w:t>Hráč z 1.ligy</w:t>
      </w:r>
      <w:proofErr w:type="gramEnd"/>
      <w:r w:rsidR="00EC4DFC" w:rsidRPr="00E26FA3">
        <w:rPr>
          <w:rFonts w:ascii="Arial" w:eastAsia="Arial" w:hAnsi="Arial" w:cs="Arial"/>
          <w:sz w:val="18"/>
          <w:szCs w:val="18"/>
        </w:rPr>
        <w:t xml:space="preserve"> </w:t>
      </w:r>
      <w:proofErr w:type="spellStart"/>
      <w:r w:rsidR="00EC4DFC" w:rsidRPr="00E26FA3">
        <w:rPr>
          <w:rFonts w:ascii="Arial" w:eastAsia="Arial" w:hAnsi="Arial" w:cs="Arial"/>
          <w:sz w:val="18"/>
          <w:szCs w:val="18"/>
        </w:rPr>
        <w:t>DAKALu</w:t>
      </w:r>
      <w:proofErr w:type="spellEnd"/>
      <w:r w:rsidR="00EC4DFC" w:rsidRPr="00E26FA3">
        <w:rPr>
          <w:rFonts w:ascii="Arial" w:eastAsia="Arial" w:hAnsi="Arial" w:cs="Arial"/>
          <w:sz w:val="18"/>
          <w:szCs w:val="18"/>
        </w:rPr>
        <w:t xml:space="preserve"> nemůže nastupovat k zápasům v 2.lize </w:t>
      </w:r>
      <w:proofErr w:type="spellStart"/>
      <w:r w:rsidR="00EC4DFC" w:rsidRPr="00E26FA3">
        <w:rPr>
          <w:rFonts w:ascii="Arial" w:eastAsia="Arial" w:hAnsi="Arial" w:cs="Arial"/>
          <w:sz w:val="18"/>
          <w:szCs w:val="18"/>
        </w:rPr>
        <w:t>DAKALu</w:t>
      </w:r>
      <w:proofErr w:type="spellEnd"/>
      <w:r w:rsidR="00EC4DFC" w:rsidRPr="00E26FA3">
        <w:rPr>
          <w:rFonts w:ascii="Arial" w:eastAsia="Arial" w:hAnsi="Arial" w:cs="Arial"/>
          <w:sz w:val="18"/>
          <w:szCs w:val="18"/>
        </w:rPr>
        <w:t>.</w:t>
      </w:r>
      <w:r w:rsidR="00DD4573" w:rsidRPr="00E26FA3">
        <w:rPr>
          <w:rFonts w:ascii="Arial" w:eastAsia="Arial" w:hAnsi="Arial" w:cs="Arial"/>
          <w:sz w:val="18"/>
          <w:szCs w:val="18"/>
        </w:rPr>
        <w:t xml:space="preserve"> </w:t>
      </w:r>
      <w:r w:rsidR="001466F3" w:rsidRPr="00E26FA3">
        <w:rPr>
          <w:rFonts w:ascii="Arial" w:eastAsia="Arial" w:hAnsi="Arial" w:cs="Arial"/>
          <w:sz w:val="18"/>
          <w:szCs w:val="18"/>
        </w:rPr>
        <w:t>K</w:t>
      </w:r>
      <w:r w:rsidRPr="00E26FA3">
        <w:rPr>
          <w:rFonts w:ascii="Arial" w:eastAsia="Arial" w:hAnsi="Arial" w:cs="Arial"/>
          <w:sz w:val="18"/>
          <w:szCs w:val="18"/>
        </w:rPr>
        <w:t xml:space="preserve">aždé družstvo </w:t>
      </w:r>
      <w:r w:rsidR="00E26FA3" w:rsidRPr="00E26FA3">
        <w:rPr>
          <w:rFonts w:ascii="Arial" w:eastAsia="Arial" w:hAnsi="Arial" w:cs="Arial"/>
          <w:sz w:val="18"/>
          <w:szCs w:val="18"/>
        </w:rPr>
        <w:t>uvede</w:t>
      </w:r>
      <w:r w:rsidR="001466F3" w:rsidRPr="00E26FA3">
        <w:rPr>
          <w:rFonts w:ascii="Arial" w:eastAsia="Arial" w:hAnsi="Arial" w:cs="Arial"/>
          <w:sz w:val="18"/>
          <w:szCs w:val="18"/>
        </w:rPr>
        <w:t xml:space="preserve"> </w:t>
      </w:r>
      <w:r w:rsidRPr="00E26FA3">
        <w:rPr>
          <w:rFonts w:ascii="Arial" w:eastAsia="Arial" w:hAnsi="Arial" w:cs="Arial"/>
          <w:sz w:val="18"/>
          <w:szCs w:val="18"/>
        </w:rPr>
        <w:t xml:space="preserve">na soupisce vedoucího </w:t>
      </w:r>
      <w:r w:rsidR="00DD4573" w:rsidRPr="00E26FA3">
        <w:rPr>
          <w:rFonts w:ascii="Arial" w:eastAsia="Arial" w:hAnsi="Arial" w:cs="Arial"/>
          <w:sz w:val="18"/>
          <w:szCs w:val="18"/>
        </w:rPr>
        <w:t>družstva, který</w:t>
      </w:r>
      <w:r w:rsidR="00DD4573">
        <w:rPr>
          <w:rFonts w:ascii="Arial" w:eastAsia="Arial" w:hAnsi="Arial" w:cs="Arial"/>
          <w:sz w:val="18"/>
          <w:szCs w:val="18"/>
        </w:rPr>
        <w:t xml:space="preserve"> bude</w:t>
      </w:r>
      <w:r w:rsidR="00E26FA3">
        <w:rPr>
          <w:rFonts w:ascii="Arial" w:eastAsia="Arial" w:hAnsi="Arial" w:cs="Arial"/>
          <w:sz w:val="18"/>
          <w:szCs w:val="18"/>
        </w:rPr>
        <w:t xml:space="preserve"> zastupovat družstvo a</w:t>
      </w:r>
      <w:r w:rsidR="00DD4573">
        <w:rPr>
          <w:rFonts w:ascii="Arial" w:eastAsia="Arial" w:hAnsi="Arial" w:cs="Arial"/>
          <w:sz w:val="18"/>
          <w:szCs w:val="18"/>
        </w:rPr>
        <w:t xml:space="preserve"> zajišťovat</w:t>
      </w:r>
      <w:r w:rsidR="00E26FA3">
        <w:rPr>
          <w:rFonts w:ascii="Arial" w:eastAsia="Arial" w:hAnsi="Arial" w:cs="Arial"/>
          <w:sz w:val="18"/>
          <w:szCs w:val="18"/>
        </w:rPr>
        <w:t xml:space="preserve"> komunikaci s řídícím orgánem soutěže</w:t>
      </w:r>
      <w:r>
        <w:rPr>
          <w:rFonts w:ascii="Arial" w:eastAsia="Arial" w:hAnsi="Arial" w:cs="Arial"/>
          <w:sz w:val="18"/>
          <w:szCs w:val="18"/>
        </w:rPr>
        <w:t xml:space="preserve">.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w:t>
      </w:r>
      <w:proofErr w:type="spellStart"/>
      <w:r>
        <w:rPr>
          <w:rFonts w:ascii="Arial" w:eastAsia="Arial" w:hAnsi="Arial" w:cs="Arial"/>
          <w:sz w:val="18"/>
          <w:szCs w:val="18"/>
        </w:rPr>
        <w:t>DAKAL</w:t>
      </w:r>
      <w:r w:rsidRPr="00D23611">
        <w:rPr>
          <w:rFonts w:ascii="Arial" w:eastAsia="Arial" w:hAnsi="Arial" w:cs="Arial"/>
          <w:sz w:val="18"/>
          <w:szCs w:val="18"/>
        </w:rPr>
        <w:t>u</w:t>
      </w:r>
      <w:proofErr w:type="spellEnd"/>
      <w:r w:rsidRPr="00D23611">
        <w:rPr>
          <w:rFonts w:ascii="Arial" w:eastAsia="Arial" w:hAnsi="Arial" w:cs="Arial"/>
          <w:sz w:val="18"/>
          <w:szCs w:val="18"/>
        </w:rPr>
        <w:t xml:space="preserve">. </w:t>
      </w:r>
      <w:r w:rsidRPr="00610F27">
        <w:rPr>
          <w:rFonts w:ascii="Arial" w:eastAsia="Arial" w:hAnsi="Arial" w:cs="Arial"/>
          <w:sz w:val="18"/>
          <w:szCs w:val="18"/>
        </w:rPr>
        <w:t>Hráči dosud startující v </w:t>
      </w:r>
      <w:proofErr w:type="spellStart"/>
      <w:r w:rsidRPr="00610F27">
        <w:rPr>
          <w:rFonts w:ascii="Arial" w:eastAsia="Arial" w:hAnsi="Arial" w:cs="Arial"/>
          <w:sz w:val="18"/>
          <w:szCs w:val="18"/>
        </w:rPr>
        <w:t>DAKALu</w:t>
      </w:r>
      <w:proofErr w:type="spellEnd"/>
      <w:r w:rsidRPr="00610F27">
        <w:rPr>
          <w:rFonts w:ascii="Arial" w:eastAsia="Arial" w:hAnsi="Arial" w:cs="Arial"/>
          <w:sz w:val="18"/>
          <w:szCs w:val="18"/>
        </w:rPr>
        <w:t xml:space="preserve">, neregistrovaní ČKA se mohou po schválení výkonným výborem </w:t>
      </w:r>
      <w:r w:rsidR="00580BF4">
        <w:rPr>
          <w:rFonts w:ascii="Arial" w:eastAsia="Arial" w:hAnsi="Arial" w:cs="Arial"/>
          <w:sz w:val="18"/>
          <w:szCs w:val="18"/>
        </w:rPr>
        <w:t>od sezony 202</w:t>
      </w:r>
      <w:r w:rsidR="00325851">
        <w:rPr>
          <w:rFonts w:ascii="Arial" w:eastAsia="Arial" w:hAnsi="Arial" w:cs="Arial"/>
          <w:sz w:val="18"/>
          <w:szCs w:val="18"/>
        </w:rPr>
        <w:t>2/2023</w:t>
      </w:r>
      <w:r w:rsidRPr="00610F27">
        <w:rPr>
          <w:rFonts w:ascii="Arial" w:eastAsia="Arial" w:hAnsi="Arial" w:cs="Arial"/>
          <w:sz w:val="18"/>
          <w:szCs w:val="18"/>
        </w:rPr>
        <w:t xml:space="preserve"> nechat zaregistrovat za TJ Centropen Dačice. Řídící orgán soutěže jim umožní hrát souběžně jak soutěže ČKA tak DAKAL. V družstvu hrajícím DAKAL však nesmí hrát hráči regis</w:t>
      </w:r>
      <w:r w:rsidR="00E47D7A" w:rsidRPr="00610F27">
        <w:rPr>
          <w:rFonts w:ascii="Arial" w:eastAsia="Arial" w:hAnsi="Arial" w:cs="Arial"/>
          <w:sz w:val="18"/>
          <w:szCs w:val="18"/>
        </w:rPr>
        <w:t>trovaní pře</w:t>
      </w:r>
      <w:r w:rsidR="00325851">
        <w:rPr>
          <w:rFonts w:ascii="Arial" w:eastAsia="Arial" w:hAnsi="Arial" w:cs="Arial"/>
          <w:sz w:val="18"/>
          <w:szCs w:val="18"/>
        </w:rPr>
        <w:t xml:space="preserve">d </w:t>
      </w:r>
      <w:proofErr w:type="gramStart"/>
      <w:r w:rsidR="00325851">
        <w:rPr>
          <w:rFonts w:ascii="Arial" w:eastAsia="Arial" w:hAnsi="Arial" w:cs="Arial"/>
          <w:sz w:val="18"/>
          <w:szCs w:val="18"/>
        </w:rPr>
        <w:t>30.6.2022</w:t>
      </w:r>
      <w:proofErr w:type="gramEnd"/>
      <w:r w:rsidR="00E4284B" w:rsidRPr="00610F27">
        <w:rPr>
          <w:rFonts w:ascii="Arial" w:eastAsia="Arial" w:hAnsi="Arial" w:cs="Arial"/>
          <w:sz w:val="18"/>
          <w:szCs w:val="18"/>
        </w:rPr>
        <w:t xml:space="preserve">. Tato výjimka </w:t>
      </w:r>
      <w:r w:rsidR="00580BF4">
        <w:rPr>
          <w:rFonts w:ascii="Arial" w:eastAsia="Arial" w:hAnsi="Arial" w:cs="Arial"/>
          <w:sz w:val="18"/>
          <w:szCs w:val="18"/>
        </w:rPr>
        <w:t>bude platit do konce sezony 202</w:t>
      </w:r>
      <w:r w:rsidR="00325851">
        <w:rPr>
          <w:rFonts w:ascii="Arial" w:eastAsia="Arial" w:hAnsi="Arial" w:cs="Arial"/>
          <w:sz w:val="18"/>
          <w:szCs w:val="18"/>
        </w:rPr>
        <w:t>2/2023</w:t>
      </w:r>
      <w:r w:rsidR="00EC4DFC">
        <w:rPr>
          <w:rFonts w:ascii="Arial" w:eastAsia="Arial" w:hAnsi="Arial" w:cs="Arial"/>
          <w:sz w:val="18"/>
          <w:szCs w:val="18"/>
        </w:rPr>
        <w:t>. Pořadatel soutěže dodá dozory, které budou utkání řídit, obsluhovat automaty, rozmotávat kuželky a zapisovat probíhající zápasy.</w:t>
      </w:r>
    </w:p>
    <w:p w:rsidR="00235839" w:rsidRDefault="00235839" w:rsidP="00235839">
      <w:pPr>
        <w:spacing w:line="218" w:lineRule="exact"/>
        <w:rPr>
          <w:sz w:val="24"/>
          <w:szCs w:val="24"/>
        </w:rPr>
      </w:pPr>
    </w:p>
    <w:p w:rsidR="00235839" w:rsidRDefault="00235839" w:rsidP="00235839">
      <w:pPr>
        <w:jc w:val="center"/>
        <w:rPr>
          <w:sz w:val="20"/>
          <w:szCs w:val="20"/>
        </w:rPr>
      </w:pPr>
      <w:r>
        <w:rPr>
          <w:rFonts w:ascii="Arial" w:eastAsia="Arial" w:hAnsi="Arial" w:cs="Arial"/>
          <w:b/>
          <w:bCs/>
          <w:sz w:val="18"/>
          <w:szCs w:val="18"/>
        </w:rPr>
        <w:t>6) Termíny a místa konání</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 xml:space="preserve">a utkání budou sehrána </w:t>
      </w:r>
      <w:proofErr w:type="gramStart"/>
      <w:r w:rsidR="00D23611">
        <w:rPr>
          <w:rFonts w:ascii="Arial" w:eastAsia="Arial" w:hAnsi="Arial" w:cs="Arial"/>
          <w:sz w:val="18"/>
          <w:szCs w:val="18"/>
        </w:rPr>
        <w:t xml:space="preserve">na  </w:t>
      </w:r>
      <w:proofErr w:type="spellStart"/>
      <w:r w:rsidR="00D23611">
        <w:rPr>
          <w:rFonts w:ascii="Arial" w:eastAsia="Arial" w:hAnsi="Arial" w:cs="Arial"/>
          <w:sz w:val="18"/>
          <w:szCs w:val="18"/>
        </w:rPr>
        <w:t>čtyř</w:t>
      </w:r>
      <w:r>
        <w:rPr>
          <w:rFonts w:ascii="Arial" w:eastAsia="Arial" w:hAnsi="Arial" w:cs="Arial"/>
          <w:sz w:val="18"/>
          <w:szCs w:val="18"/>
        </w:rPr>
        <w:t>dráhové</w:t>
      </w:r>
      <w:proofErr w:type="spellEnd"/>
      <w:proofErr w:type="gramEnd"/>
      <w:r>
        <w:rPr>
          <w:rFonts w:ascii="Arial" w:eastAsia="Arial" w:hAnsi="Arial" w:cs="Arial"/>
          <w:sz w:val="18"/>
          <w:szCs w:val="18"/>
        </w:rPr>
        <w:t xml:space="preserve"> automatické kuželně TJ Centropen Dačice.</w:t>
      </w:r>
    </w:p>
    <w:p w:rsidR="00235839" w:rsidRDefault="00235839" w:rsidP="00235839">
      <w:pPr>
        <w:spacing w:line="3" w:lineRule="exact"/>
        <w:rPr>
          <w:sz w:val="24"/>
          <w:szCs w:val="24"/>
        </w:rPr>
      </w:pPr>
    </w:p>
    <w:p w:rsidR="00235839" w:rsidRDefault="00325851" w:rsidP="00235839">
      <w:pPr>
        <w:spacing w:line="237" w:lineRule="auto"/>
        <w:jc w:val="both"/>
        <w:rPr>
          <w:sz w:val="20"/>
          <w:szCs w:val="20"/>
        </w:rPr>
      </w:pPr>
      <w:r>
        <w:rPr>
          <w:rFonts w:ascii="Arial" w:eastAsia="Arial" w:hAnsi="Arial" w:cs="Arial"/>
          <w:sz w:val="18"/>
          <w:szCs w:val="18"/>
        </w:rPr>
        <w:t>Hracím dnem bude</w:t>
      </w:r>
      <w:r w:rsidR="00235839">
        <w:rPr>
          <w:rFonts w:ascii="Arial" w:eastAsia="Arial" w:hAnsi="Arial" w:cs="Arial"/>
          <w:sz w:val="18"/>
          <w:szCs w:val="18"/>
        </w:rPr>
        <w:t xml:space="preserve"> neděle (14:00 – 20:00). Pokud tak bude uvedeno v rozlosování, může vypisovatel jako hrací dny využít</w:t>
      </w:r>
      <w:r w:rsidR="00502397">
        <w:rPr>
          <w:rFonts w:ascii="Arial" w:eastAsia="Arial" w:hAnsi="Arial" w:cs="Arial"/>
          <w:sz w:val="18"/>
          <w:szCs w:val="18"/>
        </w:rPr>
        <w:t xml:space="preserve"> středy a čtvrtky.</w:t>
      </w:r>
      <w:bookmarkStart w:id="0" w:name="_GoBack"/>
      <w:bookmarkEnd w:id="0"/>
    </w:p>
    <w:p w:rsidR="00235839" w:rsidRDefault="00235839" w:rsidP="00235839">
      <w:pPr>
        <w:spacing w:line="4"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 Rozlosování bude vyvěšeno na kuželně na nástěnce </w:t>
      </w:r>
      <w:proofErr w:type="spellStart"/>
      <w:r>
        <w:rPr>
          <w:rFonts w:ascii="Arial" w:eastAsia="Arial" w:hAnsi="Arial" w:cs="Arial"/>
          <w:sz w:val="18"/>
          <w:szCs w:val="18"/>
        </w:rPr>
        <w:t>DAKALu</w:t>
      </w:r>
      <w:proofErr w:type="spellEnd"/>
      <w:r>
        <w:rPr>
          <w:rFonts w:ascii="Arial" w:eastAsia="Arial" w:hAnsi="Arial" w:cs="Arial"/>
          <w:sz w:val="18"/>
          <w:szCs w:val="18"/>
        </w:rPr>
        <w:t xml:space="preserve"> a k dispozici na internetových stránkách. Soutěž DAKAL b</w:t>
      </w:r>
      <w:r w:rsidR="00325851">
        <w:rPr>
          <w:rFonts w:ascii="Arial" w:eastAsia="Arial" w:hAnsi="Arial" w:cs="Arial"/>
          <w:sz w:val="18"/>
          <w:szCs w:val="18"/>
        </w:rPr>
        <w:t>ude pro</w:t>
      </w:r>
      <w:r w:rsidR="00B06C0B">
        <w:rPr>
          <w:rFonts w:ascii="Arial" w:eastAsia="Arial" w:hAnsi="Arial" w:cs="Arial"/>
          <w:sz w:val="18"/>
          <w:szCs w:val="18"/>
        </w:rPr>
        <w:t>bíhat v období září 2022 - březen 2023.</w:t>
      </w:r>
    </w:p>
    <w:p w:rsidR="00235839" w:rsidRDefault="00235839" w:rsidP="00235839">
      <w:pPr>
        <w:spacing w:line="208" w:lineRule="exact"/>
        <w:rPr>
          <w:sz w:val="24"/>
          <w:szCs w:val="24"/>
        </w:rPr>
      </w:pPr>
    </w:p>
    <w:p w:rsidR="00235839" w:rsidRDefault="00235839" w:rsidP="00B06C0B">
      <w:pPr>
        <w:jc w:val="center"/>
        <w:rPr>
          <w:sz w:val="20"/>
          <w:szCs w:val="20"/>
        </w:rPr>
      </w:pPr>
      <w:r>
        <w:rPr>
          <w:rFonts w:ascii="Arial" w:eastAsia="Arial" w:hAnsi="Arial" w:cs="Arial"/>
          <w:b/>
          <w:bCs/>
          <w:sz w:val="18"/>
          <w:szCs w:val="18"/>
        </w:rPr>
        <w:t>7) Poplatky, startovné</w:t>
      </w:r>
    </w:p>
    <w:p w:rsidR="00235839" w:rsidRDefault="00235839" w:rsidP="00235839">
      <w:pPr>
        <w:spacing w:line="211" w:lineRule="exact"/>
        <w:rPr>
          <w:sz w:val="24"/>
          <w:szCs w:val="24"/>
        </w:rPr>
      </w:pPr>
    </w:p>
    <w:p w:rsidR="00235839" w:rsidRDefault="00235839" w:rsidP="00235839">
      <w:pPr>
        <w:spacing w:line="210" w:lineRule="exact"/>
        <w:rPr>
          <w:sz w:val="24"/>
          <w:szCs w:val="24"/>
        </w:rPr>
      </w:pPr>
    </w:p>
    <w:p w:rsidR="00AC0B8A" w:rsidRDefault="00235839" w:rsidP="00580BF4">
      <w:pPr>
        <w:spacing w:line="239" w:lineRule="auto"/>
        <w:rPr>
          <w:rFonts w:ascii="Arial" w:eastAsia="Arial" w:hAnsi="Arial" w:cs="Arial"/>
          <w:sz w:val="18"/>
          <w:szCs w:val="18"/>
        </w:rPr>
      </w:pPr>
      <w:r>
        <w:rPr>
          <w:rFonts w:ascii="Arial" w:eastAsia="Arial" w:hAnsi="Arial" w:cs="Arial"/>
          <w:sz w:val="18"/>
          <w:szCs w:val="18"/>
        </w:rPr>
        <w:t>Podat přihlášku je</w:t>
      </w:r>
      <w:r w:rsidR="00B06C0B">
        <w:rPr>
          <w:rFonts w:ascii="Arial" w:eastAsia="Arial" w:hAnsi="Arial" w:cs="Arial"/>
          <w:sz w:val="18"/>
          <w:szCs w:val="18"/>
        </w:rPr>
        <w:t xml:space="preserve"> nutno nejpozději do </w:t>
      </w:r>
      <w:r w:rsidR="00B06C0B" w:rsidRPr="00AC0B8A">
        <w:rPr>
          <w:rFonts w:ascii="Arial" w:eastAsia="Arial" w:hAnsi="Arial" w:cs="Arial"/>
          <w:b/>
          <w:sz w:val="18"/>
          <w:szCs w:val="18"/>
        </w:rPr>
        <w:t>25</w:t>
      </w:r>
      <w:r w:rsidRPr="00AC0B8A">
        <w:rPr>
          <w:rFonts w:ascii="Arial" w:eastAsia="Arial" w:hAnsi="Arial" w:cs="Arial"/>
          <w:b/>
          <w:sz w:val="18"/>
          <w:szCs w:val="18"/>
        </w:rPr>
        <w:t xml:space="preserve">. </w:t>
      </w:r>
      <w:r w:rsidR="00B06C0B" w:rsidRPr="00AC0B8A">
        <w:rPr>
          <w:rFonts w:ascii="Arial" w:eastAsia="Arial" w:hAnsi="Arial" w:cs="Arial"/>
          <w:b/>
          <w:sz w:val="18"/>
          <w:szCs w:val="18"/>
        </w:rPr>
        <w:t>9.2022</w:t>
      </w:r>
      <w:r w:rsidR="00B06C0B">
        <w:rPr>
          <w:rFonts w:ascii="Arial" w:eastAsia="Arial" w:hAnsi="Arial" w:cs="Arial"/>
          <w:sz w:val="18"/>
          <w:szCs w:val="18"/>
        </w:rPr>
        <w:t xml:space="preserve">. </w:t>
      </w:r>
      <w:r>
        <w:rPr>
          <w:rFonts w:ascii="Arial" w:eastAsia="Arial" w:hAnsi="Arial" w:cs="Arial"/>
          <w:sz w:val="18"/>
          <w:szCs w:val="18"/>
        </w:rPr>
        <w:t>Přihlášku je nutné poslat elektronicky na e-</w:t>
      </w:r>
      <w:r w:rsidR="00A101A1">
        <w:rPr>
          <w:rFonts w:ascii="Arial" w:eastAsia="Arial" w:hAnsi="Arial" w:cs="Arial"/>
          <w:sz w:val="18"/>
          <w:szCs w:val="18"/>
        </w:rPr>
        <w:t xml:space="preserve">mailovou adresu </w:t>
      </w:r>
      <w:hyperlink r:id="rId5" w:history="1">
        <w:r w:rsidR="00B06C0B" w:rsidRPr="0063407B">
          <w:rPr>
            <w:rStyle w:val="Hypertextovodkaz"/>
            <w:rFonts w:ascii="Arial" w:eastAsia="Arial" w:hAnsi="Arial" w:cs="Arial"/>
            <w:sz w:val="18"/>
            <w:szCs w:val="18"/>
          </w:rPr>
          <w:t>corpse2@seznam.cz</w:t>
        </w:r>
      </w:hyperlink>
      <w:r w:rsidR="00B06C0B">
        <w:rPr>
          <w:rFonts w:ascii="Arial" w:eastAsia="Arial" w:hAnsi="Arial" w:cs="Arial"/>
          <w:sz w:val="18"/>
          <w:szCs w:val="18"/>
        </w:rPr>
        <w:t xml:space="preserve"> </w:t>
      </w:r>
      <w:r w:rsidR="00A101A1">
        <w:rPr>
          <w:rFonts w:ascii="Arial" w:eastAsia="Arial" w:hAnsi="Arial" w:cs="Arial"/>
          <w:sz w:val="18"/>
          <w:szCs w:val="18"/>
        </w:rPr>
        <w:t xml:space="preserve"> </w:t>
      </w:r>
      <w:r>
        <w:rPr>
          <w:rFonts w:ascii="Arial" w:eastAsia="Arial" w:hAnsi="Arial" w:cs="Arial"/>
          <w:sz w:val="18"/>
          <w:szCs w:val="18"/>
        </w:rPr>
        <w:t xml:space="preserve">nebo odevzdat po telefonické domluvě </w:t>
      </w:r>
      <w:r w:rsidR="00B06C0B">
        <w:rPr>
          <w:rFonts w:ascii="Arial" w:eastAsia="Arial" w:hAnsi="Arial" w:cs="Arial"/>
          <w:sz w:val="18"/>
          <w:szCs w:val="18"/>
        </w:rPr>
        <w:t xml:space="preserve">individuálně (mobil: </w:t>
      </w:r>
      <w:proofErr w:type="gramStart"/>
      <w:r w:rsidR="00B06C0B">
        <w:rPr>
          <w:rFonts w:ascii="Arial" w:eastAsia="Arial" w:hAnsi="Arial" w:cs="Arial"/>
          <w:sz w:val="18"/>
          <w:szCs w:val="18"/>
        </w:rPr>
        <w:t>775 246 804</w:t>
      </w:r>
      <w:r>
        <w:rPr>
          <w:rFonts w:ascii="Arial" w:eastAsia="Arial" w:hAnsi="Arial" w:cs="Arial"/>
          <w:sz w:val="18"/>
          <w:szCs w:val="18"/>
        </w:rPr>
        <w:t>)</w:t>
      </w:r>
      <w:r w:rsidR="00B06C0B">
        <w:rPr>
          <w:rFonts w:ascii="Arial" w:eastAsia="Arial" w:hAnsi="Arial" w:cs="Arial"/>
          <w:sz w:val="18"/>
          <w:szCs w:val="18"/>
        </w:rPr>
        <w:t xml:space="preserve"> </w:t>
      </w:r>
      <w:r w:rsidR="00AC0B8A">
        <w:rPr>
          <w:rFonts w:ascii="Arial" w:eastAsia="Arial" w:hAnsi="Arial" w:cs="Arial"/>
          <w:sz w:val="18"/>
          <w:szCs w:val="18"/>
        </w:rPr>
        <w:t xml:space="preserve">a </w:t>
      </w:r>
      <w:r w:rsidR="00B06C0B">
        <w:rPr>
          <w:rFonts w:ascii="Arial" w:eastAsia="Arial" w:hAnsi="Arial" w:cs="Arial"/>
          <w:sz w:val="18"/>
          <w:szCs w:val="18"/>
        </w:rPr>
        <w:t>nebo  vhodit</w:t>
      </w:r>
      <w:proofErr w:type="gramEnd"/>
      <w:r w:rsidR="00B06C0B">
        <w:rPr>
          <w:rFonts w:ascii="Arial" w:eastAsia="Arial" w:hAnsi="Arial" w:cs="Arial"/>
          <w:sz w:val="18"/>
          <w:szCs w:val="18"/>
        </w:rPr>
        <w:t xml:space="preserve"> do schránky na dveřích kanceláře na kuželně</w:t>
      </w:r>
      <w:r>
        <w:rPr>
          <w:rFonts w:ascii="Arial" w:eastAsia="Arial" w:hAnsi="Arial" w:cs="Arial"/>
          <w:sz w:val="18"/>
          <w:szCs w:val="18"/>
        </w:rPr>
        <w:t xml:space="preserve">. </w:t>
      </w:r>
    </w:p>
    <w:p w:rsidR="00235839" w:rsidRPr="00580BF4" w:rsidRDefault="00AC0B8A" w:rsidP="00580BF4">
      <w:pPr>
        <w:spacing w:line="239" w:lineRule="auto"/>
        <w:rPr>
          <w:sz w:val="20"/>
          <w:szCs w:val="20"/>
        </w:rPr>
        <w:sectPr w:rsidR="00235839" w:rsidRPr="00580BF4">
          <w:pgSz w:w="11900" w:h="16838"/>
          <w:pgMar w:top="697" w:right="1404" w:bottom="1440" w:left="1420" w:header="0" w:footer="0" w:gutter="0"/>
          <w:cols w:space="708" w:equalWidth="0">
            <w:col w:w="9080"/>
          </w:cols>
        </w:sectPr>
      </w:pPr>
      <w:r>
        <w:rPr>
          <w:rFonts w:ascii="Arial" w:eastAsia="Arial" w:hAnsi="Arial" w:cs="Arial"/>
          <w:sz w:val="18"/>
          <w:szCs w:val="18"/>
        </w:rPr>
        <w:t xml:space="preserve">Startovné na sezonu 2022/2023 bylo stanoveno ve výši </w:t>
      </w:r>
      <w:r w:rsidRPr="00AC0B8A">
        <w:rPr>
          <w:rFonts w:ascii="Arial" w:eastAsia="Arial" w:hAnsi="Arial" w:cs="Arial"/>
          <w:b/>
          <w:sz w:val="18"/>
          <w:szCs w:val="18"/>
        </w:rPr>
        <w:t>4900,- na tým</w:t>
      </w:r>
      <w:r>
        <w:rPr>
          <w:rFonts w:ascii="Arial" w:eastAsia="Arial" w:hAnsi="Arial" w:cs="Arial"/>
          <w:sz w:val="18"/>
          <w:szCs w:val="18"/>
        </w:rPr>
        <w:t xml:space="preserve">. </w:t>
      </w:r>
      <w:r w:rsidR="00235839">
        <w:rPr>
          <w:rFonts w:ascii="Arial" w:eastAsia="Arial" w:hAnsi="Arial" w:cs="Arial"/>
          <w:sz w:val="18"/>
          <w:szCs w:val="18"/>
        </w:rPr>
        <w:t>Uhrazení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sidR="00B06C0B">
        <w:rPr>
          <w:rFonts w:ascii="Arial" w:eastAsia="Arial" w:hAnsi="Arial" w:cs="Arial"/>
          <w:sz w:val="18"/>
          <w:szCs w:val="18"/>
        </w:rPr>
        <w:t xml:space="preserve"> nebo po domluvě na tel. čísle 775 246 </w:t>
      </w:r>
      <w:r>
        <w:rPr>
          <w:rFonts w:ascii="Arial" w:eastAsia="Arial" w:hAnsi="Arial" w:cs="Arial"/>
          <w:sz w:val="18"/>
          <w:szCs w:val="18"/>
        </w:rPr>
        <w:t>80</w:t>
      </w:r>
      <w:r w:rsidR="00B06C0B">
        <w:rPr>
          <w:rFonts w:ascii="Arial" w:eastAsia="Arial" w:hAnsi="Arial" w:cs="Arial"/>
          <w:sz w:val="18"/>
          <w:szCs w:val="18"/>
        </w:rPr>
        <w:t>4</w:t>
      </w:r>
      <w:r w:rsidR="00235839" w:rsidRPr="00610F27">
        <w:rPr>
          <w:rFonts w:ascii="Arial" w:eastAsia="Arial" w:hAnsi="Arial" w:cs="Arial"/>
          <w:sz w:val="18"/>
          <w:szCs w:val="18"/>
        </w:rPr>
        <w:t>. Termín</w:t>
      </w:r>
      <w:r w:rsidR="00235839">
        <w:rPr>
          <w:rFonts w:ascii="Arial" w:eastAsia="Arial" w:hAnsi="Arial" w:cs="Arial"/>
          <w:sz w:val="18"/>
          <w:szCs w:val="18"/>
        </w:rPr>
        <w:t xml:space="preserve"> pro zapl</w:t>
      </w:r>
      <w:r w:rsidR="000E3716">
        <w:rPr>
          <w:rFonts w:ascii="Arial" w:eastAsia="Arial" w:hAnsi="Arial" w:cs="Arial"/>
          <w:sz w:val="18"/>
          <w:szCs w:val="18"/>
        </w:rPr>
        <w:t>acení startovné</w:t>
      </w:r>
      <w:r w:rsidR="00B06C0B">
        <w:rPr>
          <w:rFonts w:ascii="Arial" w:eastAsia="Arial" w:hAnsi="Arial" w:cs="Arial"/>
          <w:sz w:val="18"/>
          <w:szCs w:val="18"/>
        </w:rPr>
        <w:t xml:space="preserve">ho je </w:t>
      </w:r>
      <w:proofErr w:type="gramStart"/>
      <w:r w:rsidR="00B06C0B" w:rsidRPr="00AC0B8A">
        <w:rPr>
          <w:rFonts w:ascii="Arial" w:eastAsia="Arial" w:hAnsi="Arial" w:cs="Arial"/>
          <w:b/>
          <w:sz w:val="18"/>
          <w:szCs w:val="18"/>
        </w:rPr>
        <w:t>3.10. 2022</w:t>
      </w:r>
      <w:proofErr w:type="gramEnd"/>
      <w:r w:rsidR="00235839">
        <w:rPr>
          <w:rFonts w:ascii="Arial" w:eastAsia="Arial" w:hAnsi="Arial" w:cs="Arial"/>
          <w:sz w:val="18"/>
          <w:szCs w:val="18"/>
        </w:rPr>
        <w:t>. Pokud nedojde k uhrazení startovného, nebude družstvo připuštěno ke startu!!! Po zahájení soutěže se startovné nevrací.</w:t>
      </w:r>
      <w:r w:rsidR="00EC4DFC">
        <w:rPr>
          <w:rFonts w:ascii="Arial" w:eastAsia="Arial" w:hAnsi="Arial" w:cs="Arial"/>
          <w:sz w:val="18"/>
          <w:szCs w:val="18"/>
        </w:rPr>
        <w:t xml:space="preserve"> V případě přerušení či zrušení soutěže v důsledku epidemie  COVID-19 bude startov</w:t>
      </w:r>
      <w:r w:rsidR="00B06C0B">
        <w:rPr>
          <w:rFonts w:ascii="Arial" w:eastAsia="Arial" w:hAnsi="Arial" w:cs="Arial"/>
          <w:sz w:val="18"/>
          <w:szCs w:val="18"/>
        </w:rPr>
        <w:t>né řešeno podle vzniklé situace.</w:t>
      </w:r>
    </w:p>
    <w:p w:rsidR="00235839" w:rsidRDefault="00235839" w:rsidP="00235839">
      <w:pPr>
        <w:rPr>
          <w:sz w:val="20"/>
          <w:szCs w:val="20"/>
        </w:rPr>
      </w:pPr>
      <w:r>
        <w:rPr>
          <w:rFonts w:ascii="Calibri" w:eastAsia="Calibri" w:hAnsi="Calibri" w:cs="Calibri"/>
        </w:rPr>
        <w:lastRenderedPageBreak/>
        <w:t>D</w:t>
      </w:r>
      <w:r w:rsidR="00580BF4">
        <w:rPr>
          <w:rFonts w:ascii="Calibri" w:eastAsia="Calibri" w:hAnsi="Calibri" w:cs="Calibri"/>
        </w:rPr>
        <w:t>AKAL - soutěžní ročník 202</w:t>
      </w:r>
      <w:r w:rsidR="00B06C0B">
        <w:rPr>
          <w:rFonts w:ascii="Calibri" w:eastAsia="Calibri" w:hAnsi="Calibri" w:cs="Calibri"/>
        </w:rPr>
        <w:t>2/2023</w:t>
      </w:r>
    </w:p>
    <w:p w:rsidR="00235839" w:rsidRDefault="00235839" w:rsidP="00235839">
      <w:pPr>
        <w:spacing w:line="200" w:lineRule="exact"/>
        <w:rPr>
          <w:sz w:val="20"/>
          <w:szCs w:val="20"/>
        </w:rPr>
      </w:pPr>
    </w:p>
    <w:p w:rsidR="00235839" w:rsidRDefault="00235839" w:rsidP="00235839">
      <w:pPr>
        <w:spacing w:line="200" w:lineRule="exact"/>
        <w:rPr>
          <w:sz w:val="20"/>
          <w:szCs w:val="20"/>
        </w:rPr>
      </w:pPr>
    </w:p>
    <w:p w:rsidR="00235839" w:rsidRDefault="00235839" w:rsidP="00235839">
      <w:pPr>
        <w:spacing w:line="251" w:lineRule="exact"/>
        <w:rPr>
          <w:sz w:val="20"/>
          <w:szCs w:val="20"/>
        </w:rPr>
      </w:pPr>
    </w:p>
    <w:p w:rsidR="00235839" w:rsidRDefault="00235839" w:rsidP="00235839">
      <w:pPr>
        <w:jc w:val="center"/>
        <w:rPr>
          <w:sz w:val="20"/>
          <w:szCs w:val="20"/>
        </w:rPr>
      </w:pPr>
      <w:r>
        <w:rPr>
          <w:rFonts w:ascii="Arial" w:eastAsia="Arial" w:hAnsi="Arial" w:cs="Arial"/>
          <w:b/>
          <w:bCs/>
          <w:sz w:val="18"/>
          <w:szCs w:val="18"/>
        </w:rPr>
        <w:t>8) Systém</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0E3716">
        <w:rPr>
          <w:rFonts w:ascii="Arial" w:eastAsia="Arial" w:hAnsi="Arial" w:cs="Arial"/>
          <w:sz w:val="18"/>
          <w:szCs w:val="18"/>
        </w:rPr>
        <w:t>první</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r>
        <w:rPr>
          <w:rFonts w:ascii="Arial" w:eastAsia="Arial" w:hAnsi="Arial" w:cs="Arial"/>
          <w:sz w:val="18"/>
          <w:szCs w:val="18"/>
        </w:rPr>
        <w:t xml:space="preserve"> Každý hráč má právo před svým startem na 5 cvičných hodů na dráze, na které začíná svůj start.</w:t>
      </w:r>
    </w:p>
    <w:p w:rsidR="00235839" w:rsidRDefault="00235839" w:rsidP="00235839">
      <w:pPr>
        <w:spacing w:line="217" w:lineRule="exact"/>
        <w:rPr>
          <w:sz w:val="20"/>
          <w:szCs w:val="20"/>
        </w:rPr>
      </w:pPr>
    </w:p>
    <w:p w:rsidR="00235839" w:rsidRDefault="00235839" w:rsidP="00235839">
      <w:pPr>
        <w:ind w:right="20"/>
        <w:jc w:val="center"/>
        <w:rPr>
          <w:sz w:val="20"/>
          <w:szCs w:val="20"/>
        </w:rPr>
      </w:pPr>
      <w:r>
        <w:rPr>
          <w:rFonts w:ascii="Arial" w:eastAsia="Arial" w:hAnsi="Arial" w:cs="Arial"/>
          <w:b/>
          <w:bCs/>
          <w:sz w:val="18"/>
          <w:szCs w:val="18"/>
        </w:rPr>
        <w:t>9) Odkládání zápasu</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Každé družstvo smí během soutěžního ročníku odložit </w:t>
      </w:r>
      <w:r w:rsidR="00AC0B8A">
        <w:rPr>
          <w:rFonts w:ascii="Arial" w:eastAsia="Arial" w:hAnsi="Arial" w:cs="Arial"/>
          <w:sz w:val="18"/>
          <w:szCs w:val="18"/>
        </w:rPr>
        <w:t>svůj zápas pouze dvakrát</w:t>
      </w:r>
      <w:r>
        <w:rPr>
          <w:rFonts w:ascii="Arial" w:eastAsia="Arial" w:hAnsi="Arial" w:cs="Arial"/>
          <w:sz w:val="18"/>
          <w:szCs w:val="18"/>
        </w:rPr>
        <w:t>.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rsidR="00235839" w:rsidRDefault="00235839" w:rsidP="00235839">
      <w:pPr>
        <w:spacing w:line="209" w:lineRule="exact"/>
        <w:rPr>
          <w:sz w:val="20"/>
          <w:szCs w:val="20"/>
        </w:rPr>
      </w:pPr>
    </w:p>
    <w:p w:rsidR="00235839" w:rsidRDefault="00235839" w:rsidP="00235839">
      <w:pPr>
        <w:jc w:val="center"/>
        <w:rPr>
          <w:sz w:val="20"/>
          <w:szCs w:val="20"/>
        </w:rPr>
      </w:pPr>
      <w:r>
        <w:rPr>
          <w:rFonts w:ascii="Arial" w:eastAsia="Arial" w:hAnsi="Arial" w:cs="Arial"/>
          <w:b/>
          <w:bCs/>
          <w:sz w:val="18"/>
          <w:szCs w:val="18"/>
        </w:rPr>
        <w:t>10) Bodové hodnocení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 zápase může družstvo získat max. 10 pomocných bodů, 2 za celkové vítězství na kuželky (v případě remízy obě družstva po jednom), dále 4 x 2 body ze vzájemných soubojů hráčů na drahách (opět vítěz bere 2 body, v případě remízy oba po jednom) Družstvo, které získá více pomocných bodů (např. 10:0, 8:2, 6:4) se stává vítězem a získává 2 body, v případě remízy (5:5)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rsidR="00235839" w:rsidRDefault="00235839" w:rsidP="00235839">
      <w:pPr>
        <w:spacing w:line="210" w:lineRule="exact"/>
        <w:rPr>
          <w:sz w:val="20"/>
          <w:szCs w:val="20"/>
        </w:rPr>
      </w:pPr>
    </w:p>
    <w:p w:rsidR="00235839" w:rsidRDefault="00235839" w:rsidP="00235839">
      <w:pPr>
        <w:jc w:val="center"/>
        <w:rPr>
          <w:sz w:val="20"/>
          <w:szCs w:val="20"/>
        </w:rPr>
      </w:pPr>
      <w:r>
        <w:rPr>
          <w:rFonts w:ascii="Arial" w:eastAsia="Arial" w:hAnsi="Arial" w:cs="Arial"/>
          <w:b/>
          <w:bCs/>
          <w:sz w:val="18"/>
          <w:szCs w:val="18"/>
        </w:rPr>
        <w:t>11) Ceny</w:t>
      </w:r>
    </w:p>
    <w:p w:rsidR="00235839" w:rsidRDefault="00235839" w:rsidP="00235839">
      <w:pPr>
        <w:spacing w:line="210" w:lineRule="exact"/>
        <w:rPr>
          <w:sz w:val="20"/>
          <w:szCs w:val="20"/>
        </w:rPr>
      </w:pPr>
    </w:p>
    <w:p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Nejlepší jednotlivci – 3 muži, 1 žena a nejlepší hráč do 18 let – (podle průměrů) budou vyhodnoceni a odměněni poháry (podmínkou je minimálně 7 odehraných utkání). </w:t>
      </w:r>
    </w:p>
    <w:p w:rsidR="00235839" w:rsidRDefault="00235839" w:rsidP="00235839">
      <w:pPr>
        <w:spacing w:line="206" w:lineRule="exact"/>
        <w:rPr>
          <w:sz w:val="20"/>
          <w:szCs w:val="20"/>
        </w:rPr>
      </w:pPr>
    </w:p>
    <w:p w:rsidR="00235839" w:rsidRDefault="00235839" w:rsidP="00235839">
      <w:pPr>
        <w:jc w:val="center"/>
        <w:rPr>
          <w:sz w:val="20"/>
          <w:szCs w:val="20"/>
        </w:rPr>
      </w:pPr>
      <w:r>
        <w:rPr>
          <w:rFonts w:ascii="Arial" w:eastAsia="Arial" w:hAnsi="Arial" w:cs="Arial"/>
          <w:b/>
          <w:bCs/>
          <w:sz w:val="18"/>
          <w:szCs w:val="18"/>
        </w:rPr>
        <w:t>12) Ostatní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Všechna družstva </w:t>
      </w:r>
      <w:proofErr w:type="spellStart"/>
      <w:r>
        <w:rPr>
          <w:rFonts w:ascii="Arial" w:eastAsia="Arial" w:hAnsi="Arial" w:cs="Arial"/>
          <w:sz w:val="18"/>
          <w:szCs w:val="18"/>
        </w:rPr>
        <w:t>DAKALu</w:t>
      </w:r>
      <w:proofErr w:type="spellEnd"/>
      <w:r>
        <w:rPr>
          <w:rFonts w:ascii="Arial" w:eastAsia="Arial" w:hAnsi="Arial" w:cs="Arial"/>
          <w:sz w:val="18"/>
          <w:szCs w:val="18"/>
        </w:rPr>
        <w:t xml:space="preserve">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rsidR="00235839" w:rsidRDefault="00235839" w:rsidP="00235839">
      <w:pPr>
        <w:spacing w:line="208" w:lineRule="exact"/>
        <w:rPr>
          <w:sz w:val="20"/>
          <w:szCs w:val="20"/>
        </w:rPr>
      </w:pPr>
    </w:p>
    <w:p w:rsidR="00235839" w:rsidRDefault="00AC0B8A" w:rsidP="00235839">
      <w:r>
        <w:t>Řídící orgán soutěže:</w:t>
      </w:r>
    </w:p>
    <w:p w:rsidR="00AC0B8A" w:rsidRDefault="00AC0B8A" w:rsidP="00235839"/>
    <w:p w:rsidR="00AC0B8A" w:rsidRDefault="00AC0B8A" w:rsidP="00235839">
      <w:r>
        <w:t xml:space="preserve">Výkonný výbor TJ </w:t>
      </w:r>
      <w:proofErr w:type="spellStart"/>
      <w:r>
        <w:t>Centopen</w:t>
      </w:r>
      <w:proofErr w:type="spellEnd"/>
      <w:r>
        <w:t xml:space="preserve"> Dačice-oddíl kuželek</w:t>
      </w:r>
    </w:p>
    <w:p w:rsidR="00AC0B8A" w:rsidRDefault="00AC0B8A" w:rsidP="00235839">
      <w:r>
        <w:t xml:space="preserve">Jan </w:t>
      </w:r>
      <w:proofErr w:type="spellStart"/>
      <w:r>
        <w:t>Klivan</w:t>
      </w:r>
      <w:proofErr w:type="spellEnd"/>
      <w:r>
        <w:t>- 775 246 804</w:t>
      </w:r>
    </w:p>
    <w:p w:rsidR="00AC0B8A" w:rsidRDefault="00AC0B8A" w:rsidP="00235839">
      <w:r>
        <w:t>Tomáš Bártů – 777 661 809</w:t>
      </w:r>
    </w:p>
    <w:p w:rsidR="00AC0B8A" w:rsidRDefault="00AC0B8A" w:rsidP="00235839"/>
    <w:p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39"/>
    <w:rsid w:val="000E3716"/>
    <w:rsid w:val="001466F3"/>
    <w:rsid w:val="00235839"/>
    <w:rsid w:val="002F52E0"/>
    <w:rsid w:val="00325851"/>
    <w:rsid w:val="00375ADD"/>
    <w:rsid w:val="004B56DA"/>
    <w:rsid w:val="00502397"/>
    <w:rsid w:val="00580BF4"/>
    <w:rsid w:val="005C522C"/>
    <w:rsid w:val="00610F27"/>
    <w:rsid w:val="00A101A1"/>
    <w:rsid w:val="00AC0B8A"/>
    <w:rsid w:val="00B06C0B"/>
    <w:rsid w:val="00D2121E"/>
    <w:rsid w:val="00D23611"/>
    <w:rsid w:val="00DD4573"/>
    <w:rsid w:val="00E26FA3"/>
    <w:rsid w:val="00E4284B"/>
    <w:rsid w:val="00E47D7A"/>
    <w:rsid w:val="00EC4DFC"/>
    <w:rsid w:val="00F507F2"/>
    <w:rsid w:val="00FA685F"/>
    <w:rsid w:val="00FC7EAB"/>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7E6B-349D-4125-AC18-D444ED5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01A1"/>
    <w:rPr>
      <w:rFonts w:ascii="Tahoma" w:hAnsi="Tahoma" w:cs="Tahoma"/>
      <w:sz w:val="16"/>
      <w:szCs w:val="16"/>
    </w:rPr>
  </w:style>
  <w:style w:type="character" w:customStyle="1" w:styleId="TextbublinyChar">
    <w:name w:val="Text bubliny Char"/>
    <w:basedOn w:val="Standardnpsmoodstavce"/>
    <w:link w:val="Textbubliny"/>
    <w:uiPriority w:val="99"/>
    <w:semiHidden/>
    <w:rsid w:val="00A101A1"/>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A10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se2@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960</Words>
  <Characters>5668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W.A.G. payment solutions, a.s.</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Honza</cp:lastModifiedBy>
  <cp:revision>6</cp:revision>
  <dcterms:created xsi:type="dcterms:W3CDTF">2022-09-08T13:41:00Z</dcterms:created>
  <dcterms:modified xsi:type="dcterms:W3CDTF">2022-09-08T13:47:00Z</dcterms:modified>
</cp:coreProperties>
</file>